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BD" w:rsidRPr="007448BD" w:rsidRDefault="007448BD" w:rsidP="007448BD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b/>
          <w:bCs/>
          <w:color w:val="000080"/>
          <w:sz w:val="33"/>
          <w:szCs w:val="33"/>
          <w:lang w:eastAsia="ru-RU"/>
        </w:rPr>
        <w:t>Уважаемые посетители сайта!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>Если Вы столкнулись с фактами коррупции и противоправного поведения муниципальными служащими и лицами, замещающими муниципа</w:t>
      </w:r>
      <w:r>
        <w:rPr>
          <w:rFonts w:ascii="Segoe UI" w:eastAsia="Times New Roman" w:hAnsi="Segoe UI" w:cs="Segoe UI"/>
          <w:sz w:val="30"/>
          <w:szCs w:val="30"/>
          <w:lang w:eastAsia="ru-RU"/>
        </w:rPr>
        <w:t xml:space="preserve">льные должности </w:t>
      </w:r>
      <w:proofErr w:type="spellStart"/>
      <w:r w:rsidR="00D673C5">
        <w:rPr>
          <w:rFonts w:ascii="Segoe UI" w:eastAsia="Times New Roman" w:hAnsi="Segoe UI" w:cs="Segoe UI"/>
          <w:sz w:val="30"/>
          <w:szCs w:val="30"/>
          <w:lang w:eastAsia="ru-RU"/>
        </w:rPr>
        <w:t>Ереминского</w:t>
      </w:r>
      <w:proofErr w:type="spellEnd"/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 xml:space="preserve"> сельсовета </w:t>
      </w:r>
      <w:proofErr w:type="spellStart"/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>Кыштовского</w:t>
      </w:r>
      <w:proofErr w:type="spellEnd"/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 xml:space="preserve"> района Новосибирской области мы, были бы признательны за сообщение об этих фактах.</w:t>
      </w:r>
    </w:p>
    <w:p w:rsidR="007448BD" w:rsidRPr="007448BD" w:rsidRDefault="007448BD" w:rsidP="007448BD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b/>
          <w:bCs/>
          <w:color w:val="000080"/>
          <w:sz w:val="33"/>
          <w:szCs w:val="33"/>
          <w:lang w:eastAsia="ru-RU"/>
        </w:rPr>
        <w:t>Сделать это возможно следующими способами: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 xml:space="preserve">- Написать нам об этом по адресу электронной почты </w:t>
      </w:r>
      <w:r w:rsidRPr="00004E42">
        <w:rPr>
          <w:rFonts w:ascii="Segoe UI" w:eastAsia="Times New Roman" w:hAnsi="Segoe UI" w:cs="Segoe UI"/>
          <w:sz w:val="32"/>
          <w:szCs w:val="32"/>
          <w:lang w:eastAsia="ru-RU"/>
        </w:rPr>
        <w:t>- </w:t>
      </w:r>
      <w:hyperlink r:id="rId5" w:history="1">
        <w:r w:rsidR="00D673C5" w:rsidRPr="00446213">
          <w:rPr>
            <w:rStyle w:val="a5"/>
            <w:sz w:val="32"/>
            <w:szCs w:val="32"/>
            <w:lang w:val="en-US"/>
          </w:rPr>
          <w:t>man</w:t>
        </w:r>
        <w:r w:rsidR="00D673C5" w:rsidRPr="00446213">
          <w:rPr>
            <w:rStyle w:val="a5"/>
            <w:sz w:val="32"/>
            <w:szCs w:val="32"/>
          </w:rPr>
          <w:t>@</w:t>
        </w:r>
        <w:proofErr w:type="spellStart"/>
        <w:r w:rsidR="00D673C5" w:rsidRPr="00446213">
          <w:rPr>
            <w:rStyle w:val="a5"/>
            <w:sz w:val="32"/>
            <w:szCs w:val="32"/>
            <w:lang w:val="en-US"/>
          </w:rPr>
          <w:t>kyshtovka</w:t>
        </w:r>
        <w:proofErr w:type="spellEnd"/>
        <w:r w:rsidR="00D673C5" w:rsidRPr="00446213">
          <w:rPr>
            <w:rStyle w:val="a5"/>
            <w:sz w:val="32"/>
            <w:szCs w:val="32"/>
          </w:rPr>
          <w:t>.</w:t>
        </w:r>
        <w:proofErr w:type="spellStart"/>
        <w:r w:rsidR="00D673C5" w:rsidRPr="00446213">
          <w:rPr>
            <w:rStyle w:val="a5"/>
            <w:sz w:val="32"/>
            <w:szCs w:val="32"/>
            <w:lang w:val="en-US"/>
          </w:rPr>
          <w:t>nsknet</w:t>
        </w:r>
        <w:proofErr w:type="spellEnd"/>
        <w:r w:rsidR="00D673C5" w:rsidRPr="00446213">
          <w:rPr>
            <w:rStyle w:val="a5"/>
            <w:sz w:val="32"/>
            <w:szCs w:val="32"/>
          </w:rPr>
          <w:t>.</w:t>
        </w:r>
        <w:proofErr w:type="spellStart"/>
        <w:r w:rsidR="00D673C5" w:rsidRPr="00446213">
          <w:rPr>
            <w:rStyle w:val="a5"/>
            <w:sz w:val="32"/>
            <w:szCs w:val="32"/>
            <w:lang w:val="en-US"/>
          </w:rPr>
          <w:t>ru</w:t>
        </w:r>
        <w:proofErr w:type="spellEnd"/>
      </w:hyperlink>
      <w:r w:rsidR="00004E42">
        <w:rPr>
          <w:rFonts w:ascii="Segoe UI" w:eastAsia="Times New Roman" w:hAnsi="Segoe UI" w:cs="Segoe UI"/>
          <w:b/>
          <w:bCs/>
          <w:color w:val="000080"/>
          <w:sz w:val="33"/>
          <w:szCs w:val="33"/>
          <w:lang w:eastAsia="ru-RU"/>
        </w:rPr>
        <w:t xml:space="preserve"> </w:t>
      </w:r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>. По возможности, просим Вас приложить вид</w:t>
      </w:r>
      <w:proofErr w:type="gramStart"/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>ео и ау</w:t>
      </w:r>
      <w:proofErr w:type="gramEnd"/>
      <w:r w:rsidRPr="007448BD">
        <w:rPr>
          <w:rFonts w:ascii="Segoe UI" w:eastAsia="Times New Roman" w:hAnsi="Segoe UI" w:cs="Segoe UI"/>
          <w:sz w:val="30"/>
          <w:szCs w:val="30"/>
          <w:lang w:eastAsia="ru-RU"/>
        </w:rPr>
        <w:t>диоматериалы, отсканированные документы;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- заполнить электронную форму в разделе </w:t>
      </w:r>
      <w:r w:rsidRPr="007448BD">
        <w:rPr>
          <w:rFonts w:ascii="Segoe UI" w:eastAsia="Times New Roman" w:hAnsi="Segoe UI" w:cs="Segoe UI"/>
          <w:b/>
          <w:bCs/>
          <w:color w:val="000080"/>
          <w:sz w:val="33"/>
          <w:szCs w:val="33"/>
          <w:lang w:eastAsia="ru-RU"/>
        </w:rPr>
        <w:t>"обращение граждан"</w:t>
      </w: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 (поставьте признак "сообщить о фактах коррупции");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- Позвонить по телефону </w:t>
      </w:r>
      <w:r w:rsidR="00D673C5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t xml:space="preserve">(383) 71 </w:t>
      </w:r>
      <w:r w:rsidR="00D673C5" w:rsidRPr="00D673C5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t>2</w:t>
      </w:r>
      <w:r w:rsidR="00D673C5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t xml:space="preserve">9 </w:t>
      </w:r>
      <w:r w:rsidR="00D673C5" w:rsidRPr="00D673C5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t>5</w:t>
      </w:r>
      <w:r w:rsidR="00004E42">
        <w:rPr>
          <w:rFonts w:ascii="Segoe UI" w:eastAsia="Times New Roman" w:hAnsi="Segoe UI" w:cs="Segoe UI"/>
          <w:b/>
          <w:bCs/>
          <w:color w:val="000080"/>
          <w:sz w:val="27"/>
          <w:szCs w:val="27"/>
          <w:lang w:eastAsia="ru-RU"/>
        </w:rPr>
        <w:t>30</w:t>
      </w: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 и сообщить об известных Вам фактах устно. Для обеспечения обратной связи наши сотрудники могут попросить у Вас ваши контактные данные.</w:t>
      </w:r>
    </w:p>
    <w:p w:rsidR="007448BD" w:rsidRPr="007448BD" w:rsidRDefault="007448BD" w:rsidP="007448BD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b/>
          <w:bCs/>
          <w:color w:val="2F4F4F"/>
          <w:sz w:val="33"/>
          <w:szCs w:val="33"/>
          <w:lang w:eastAsia="ru-RU"/>
        </w:rPr>
        <w:t>Заранее благодарны за проявленную Вами гражданскую активность.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b/>
          <w:bCs/>
          <w:color w:val="000080"/>
          <w:sz w:val="33"/>
          <w:szCs w:val="33"/>
          <w:lang w:eastAsia="ru-RU"/>
        </w:rPr>
        <w:t>По вопросам противодействия коррупции принимается и рассматривается информация о фактах: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• коррупционных проявлений в действиях муниципальных служащих и лицах, </w:t>
      </w:r>
      <w:proofErr w:type="gramStart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замещающими</w:t>
      </w:r>
      <w:proofErr w:type="gram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муниципа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льные должности </w:t>
      </w:r>
      <w:proofErr w:type="spellStart"/>
      <w:r w:rsidR="00D673C5">
        <w:rPr>
          <w:rFonts w:ascii="Segoe UI" w:eastAsia="Times New Roman" w:hAnsi="Segoe UI" w:cs="Segoe UI"/>
          <w:sz w:val="27"/>
          <w:szCs w:val="27"/>
          <w:lang w:eastAsia="ru-RU"/>
        </w:rPr>
        <w:t>Ереминского</w:t>
      </w:r>
      <w:proofErr w:type="spell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Кыштовского</w:t>
      </w:r>
      <w:proofErr w:type="spell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области;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• конфликта интересов в действиях муниципальных служащих и лицах, </w:t>
      </w:r>
      <w:proofErr w:type="gramStart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замещающими</w:t>
      </w:r>
      <w:proofErr w:type="gram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муниципа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льные должности </w:t>
      </w:r>
      <w:proofErr w:type="spellStart"/>
      <w:r w:rsidR="00D673C5">
        <w:rPr>
          <w:rFonts w:ascii="Segoe UI" w:eastAsia="Times New Roman" w:hAnsi="Segoe UI" w:cs="Segoe UI"/>
          <w:sz w:val="27"/>
          <w:szCs w:val="27"/>
          <w:lang w:eastAsia="ru-RU"/>
        </w:rPr>
        <w:t>Ереминского</w:t>
      </w:r>
      <w:proofErr w:type="spell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Кыштовского</w:t>
      </w:r>
      <w:proofErr w:type="spell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области;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• несоблюдения муниципальными служащими и лицами, замещающими муниципа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льные должности </w:t>
      </w:r>
      <w:proofErr w:type="spellStart"/>
      <w:r w:rsidR="00D673C5">
        <w:rPr>
          <w:rFonts w:ascii="Segoe UI" w:eastAsia="Times New Roman" w:hAnsi="Segoe UI" w:cs="Segoe UI"/>
          <w:sz w:val="27"/>
          <w:szCs w:val="27"/>
          <w:lang w:eastAsia="ru-RU"/>
        </w:rPr>
        <w:t>Ереминского</w:t>
      </w:r>
      <w:proofErr w:type="spell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сельсовета </w:t>
      </w:r>
      <w:proofErr w:type="spellStart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Кыштовского</w:t>
      </w:r>
      <w:proofErr w:type="spellEnd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 xml:space="preserve"> района Новосибирской области ограничений и запретов, установленных законодательством Российской Федерации.</w:t>
      </w:r>
    </w:p>
    <w:p w:rsidR="007448BD" w:rsidRPr="007448BD" w:rsidRDefault="007448BD" w:rsidP="007448BD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b/>
          <w:bCs/>
          <w:color w:val="000080"/>
          <w:sz w:val="33"/>
          <w:szCs w:val="33"/>
          <w:lang w:eastAsia="ru-RU"/>
        </w:rPr>
        <w:t> Не рассматриваются:</w:t>
      </w:r>
    </w:p>
    <w:p w:rsid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• анонимные обращения (без указания фамилии гражданина, направившего обращение);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• обращения, не содержащие электронного адреса, по которому должен быть направлен ответ;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• обращения, не касающиеся коррупционных действий муниципальными служащими и лицами, замещающими муниципал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ьные должности </w:t>
      </w:r>
      <w:r w:rsidR="00D673C5">
        <w:rPr>
          <w:rFonts w:ascii="Segoe UI" w:eastAsia="Times New Roman" w:hAnsi="Segoe UI" w:cs="Segoe UI"/>
          <w:sz w:val="27"/>
          <w:szCs w:val="27"/>
          <w:lang w:eastAsia="ru-RU"/>
        </w:rPr>
        <w:t>Ереминского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сельсовета Кыштовского района Новосибирской.</w:t>
      </w:r>
    </w:p>
    <w:p w:rsidR="007448BD" w:rsidRPr="007448BD" w:rsidRDefault="007448BD" w:rsidP="007448BD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b/>
          <w:bCs/>
          <w:color w:val="2F4F4F"/>
          <w:sz w:val="33"/>
          <w:szCs w:val="33"/>
          <w:lang w:eastAsia="ru-RU"/>
        </w:rPr>
        <w:t> Конфиденциальность обращения гарантируется.</w:t>
      </w:r>
    </w:p>
    <w:p w:rsidR="007448BD" w:rsidRPr="007448BD" w:rsidRDefault="007448BD" w:rsidP="007448BD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7448BD" w:rsidRPr="007448BD" w:rsidRDefault="007448BD" w:rsidP="007448BD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7448B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sectPr w:rsidR="007448BD" w:rsidRPr="007448BD" w:rsidSect="005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805"/>
    <w:multiLevelType w:val="multilevel"/>
    <w:tmpl w:val="71F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4C"/>
    <w:rsid w:val="00004E42"/>
    <w:rsid w:val="005345FF"/>
    <w:rsid w:val="005B5246"/>
    <w:rsid w:val="007448BD"/>
    <w:rsid w:val="00B3164C"/>
    <w:rsid w:val="00BA38CC"/>
    <w:rsid w:val="00BB1A4E"/>
    <w:rsid w:val="00D6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6"/>
  </w:style>
  <w:style w:type="paragraph" w:styleId="4">
    <w:name w:val="heading 4"/>
    <w:basedOn w:val="a"/>
    <w:link w:val="40"/>
    <w:uiPriority w:val="9"/>
    <w:qFormat/>
    <w:rsid w:val="00744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4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7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48BD"/>
    <w:rPr>
      <w:b/>
      <w:bCs/>
    </w:rPr>
  </w:style>
  <w:style w:type="paragraph" w:customStyle="1" w:styleId="rtejustify">
    <w:name w:val="rtejustify"/>
    <w:basedOn w:val="a"/>
    <w:rsid w:val="007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4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7448B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48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48B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7448B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48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48B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989876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193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678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@kyshtovka.n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Deafult User</cp:lastModifiedBy>
  <cp:revision>4</cp:revision>
  <dcterms:created xsi:type="dcterms:W3CDTF">2020-03-29T07:24:00Z</dcterms:created>
  <dcterms:modified xsi:type="dcterms:W3CDTF">2020-04-23T03:46:00Z</dcterms:modified>
</cp:coreProperties>
</file>